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日前，我们俗称的</w:t>
      </w:r>
      <w:r>
        <w:rPr>
          <w:rFonts w:ascii="Arial" w:hAnsi="Arial" w:cs="Arial"/>
          <w:color w:val="191919"/>
        </w:rPr>
        <w:t>“</w:t>
      </w:r>
      <w:r>
        <w:rPr>
          <w:rFonts w:ascii="Arial" w:hAnsi="Arial" w:cs="Arial"/>
          <w:color w:val="191919"/>
        </w:rPr>
        <w:t>南大核心</w:t>
      </w:r>
      <w:r>
        <w:rPr>
          <w:rFonts w:ascii="Arial" w:hAnsi="Arial" w:cs="Arial"/>
          <w:color w:val="191919"/>
        </w:rPr>
        <w:t>”</w:t>
      </w:r>
      <w:r>
        <w:rPr>
          <w:rFonts w:ascii="Arial" w:hAnsi="Arial" w:cs="Arial"/>
          <w:color w:val="191919"/>
        </w:rPr>
        <w:t>、</w:t>
      </w:r>
      <w:r>
        <w:rPr>
          <w:rFonts w:ascii="Arial" w:hAnsi="Arial" w:cs="Arial"/>
          <w:color w:val="191919"/>
        </w:rPr>
        <w:t>“C</w:t>
      </w:r>
      <w:r>
        <w:rPr>
          <w:rFonts w:ascii="Arial" w:hAnsi="Arial" w:cs="Arial"/>
          <w:color w:val="191919"/>
        </w:rPr>
        <w:t>刊目录</w:t>
      </w:r>
      <w:r>
        <w:rPr>
          <w:rFonts w:ascii="Arial" w:hAnsi="Arial" w:cs="Arial"/>
          <w:color w:val="191919"/>
        </w:rPr>
        <w:t>”</w:t>
      </w:r>
      <w:r>
        <w:rPr>
          <w:rFonts w:ascii="Arial" w:hAnsi="Arial" w:cs="Arial"/>
          <w:color w:val="191919"/>
        </w:rPr>
        <w:t>最新版（</w:t>
      </w:r>
      <w:r>
        <w:rPr>
          <w:rFonts w:ascii="Arial" w:hAnsi="Arial" w:cs="Arial"/>
          <w:color w:val="191919"/>
        </w:rPr>
        <w:t>2021-2022</w:t>
      </w:r>
      <w:r>
        <w:rPr>
          <w:rFonts w:ascii="Arial" w:hAnsi="Arial" w:cs="Arial"/>
          <w:color w:val="191919"/>
        </w:rPr>
        <w:t>年）终于全部发布完毕了，目录共包含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585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本</w:t>
      </w:r>
      <w:r>
        <w:rPr>
          <w:rFonts w:ascii="Arial" w:hAnsi="Arial" w:cs="Arial"/>
          <w:color w:val="191919"/>
        </w:rPr>
        <w:t>期刊，涉及</w:t>
      </w:r>
      <w:r>
        <w:rPr>
          <w:rFonts w:ascii="Arial" w:hAnsi="Arial" w:cs="Arial"/>
          <w:color w:val="191919"/>
        </w:rPr>
        <w:t>26</w:t>
      </w:r>
      <w:r>
        <w:rPr>
          <w:rFonts w:ascii="Arial" w:hAnsi="Arial" w:cs="Arial"/>
          <w:color w:val="191919"/>
        </w:rPr>
        <w:t>个学科分类，</w:t>
      </w:r>
      <w:r>
        <w:rPr>
          <w:rFonts w:ascii="Arial" w:hAnsi="Arial" w:cs="Arial"/>
          <w:color w:val="191919"/>
        </w:rPr>
        <w:t>CSSCI</w:t>
      </w:r>
      <w:r>
        <w:rPr>
          <w:rFonts w:ascii="Arial" w:hAnsi="Arial" w:cs="Arial"/>
          <w:color w:val="191919"/>
        </w:rPr>
        <w:t>扩展版来源期刊共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229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本</w:t>
      </w:r>
      <w:r>
        <w:rPr>
          <w:rFonts w:ascii="Arial" w:hAnsi="Arial" w:cs="Arial"/>
          <w:color w:val="191919"/>
        </w:rPr>
        <w:t>期刊。</w:t>
      </w:r>
    </w:p>
    <w:p w:rsidR="00506B8B" w:rsidRDefault="00506B8B" w:rsidP="00506B8B">
      <w:pPr>
        <w:pStyle w:val="a5"/>
        <w:shd w:val="clear" w:color="auto" w:fill="FFFFFF"/>
        <w:spacing w:before="151" w:beforeAutospacing="0" w:after="432" w:afterAutospacing="0"/>
        <w:ind w:firstLineChars="200" w:firstLine="48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在接下来的这两年里，我们发论文要依据这版目录，对于那些掉出目录的期刊可以不去投稿了，对于新晋的</w:t>
      </w:r>
      <w:r>
        <w:rPr>
          <w:rFonts w:ascii="Arial" w:hAnsi="Arial" w:cs="Arial"/>
          <w:color w:val="191919"/>
        </w:rPr>
        <w:t>C</w:t>
      </w:r>
      <w:proofErr w:type="gramStart"/>
      <w:r>
        <w:rPr>
          <w:rFonts w:ascii="Arial" w:hAnsi="Arial" w:cs="Arial"/>
          <w:color w:val="191919"/>
        </w:rPr>
        <w:t>刊可以</w:t>
      </w:r>
      <w:proofErr w:type="gramEnd"/>
      <w:r>
        <w:rPr>
          <w:rFonts w:ascii="Arial" w:hAnsi="Arial" w:cs="Arial"/>
          <w:color w:val="191919"/>
        </w:rPr>
        <w:t>仔细去了解其发文历史、偏好和特征，以便我们更好的投稿，点击此处进入</w:t>
      </w:r>
      <w:r>
        <w:rPr>
          <w:rFonts w:ascii="Arial" w:hAnsi="Arial" w:cs="Arial"/>
          <w:color w:val="191919"/>
        </w:rPr>
        <w:t>“</w:t>
      </w:r>
      <w:r>
        <w:rPr>
          <w:rFonts w:ascii="Arial" w:hAnsi="Arial" w:cs="Arial"/>
          <w:color w:val="191919"/>
        </w:rPr>
        <w:t>选题宝</w:t>
      </w:r>
      <w:r>
        <w:rPr>
          <w:rFonts w:ascii="Arial" w:hAnsi="Arial" w:cs="Arial"/>
          <w:color w:val="191919"/>
        </w:rPr>
        <w:t>·</w:t>
      </w:r>
      <w:r>
        <w:rPr>
          <w:rFonts w:ascii="Arial" w:hAnsi="Arial" w:cs="Arial"/>
          <w:color w:val="191919"/>
        </w:rPr>
        <w:t>投稿分析</w:t>
      </w:r>
      <w:r>
        <w:rPr>
          <w:rFonts w:ascii="Arial" w:hAnsi="Arial" w:cs="Arial"/>
          <w:color w:val="191919"/>
        </w:rPr>
        <w:t>”</w:t>
      </w:r>
      <w:r>
        <w:rPr>
          <w:rFonts w:ascii="Arial" w:hAnsi="Arial" w:cs="Arial"/>
          <w:color w:val="191919"/>
        </w:rPr>
        <w:t>可以查看期刊的发文特征和用稿偏好。</w:t>
      </w:r>
    </w:p>
    <w:p w:rsidR="00506B8B" w:rsidRDefault="00506B8B" w:rsidP="00506B8B">
      <w:pPr>
        <w:pStyle w:val="a5"/>
        <w:shd w:val="clear" w:color="auto" w:fill="FFFFFF"/>
        <w:spacing w:before="151" w:beforeAutospacing="0" w:after="432" w:afterAutospacing="0"/>
        <w:ind w:firstLineChars="200" w:firstLine="48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经统计，这版目录共有</w:t>
      </w:r>
      <w:r>
        <w:rPr>
          <w:rFonts w:ascii="Arial" w:hAnsi="Arial" w:cs="Arial"/>
          <w:color w:val="191919"/>
        </w:rPr>
        <w:t>43</w:t>
      </w:r>
      <w:r>
        <w:rPr>
          <w:rFonts w:ascii="Arial" w:hAnsi="Arial" w:cs="Arial"/>
          <w:color w:val="191919"/>
        </w:rPr>
        <w:t>本期刊晋升为</w:t>
      </w:r>
      <w:r>
        <w:rPr>
          <w:rFonts w:ascii="Arial" w:hAnsi="Arial" w:cs="Arial"/>
          <w:color w:val="191919"/>
        </w:rPr>
        <w:t>CSSCI</w:t>
      </w:r>
      <w:r>
        <w:rPr>
          <w:rFonts w:ascii="Arial" w:hAnsi="Arial" w:cs="Arial"/>
          <w:color w:val="191919"/>
        </w:rPr>
        <w:t>期刊目录（包括人民日报和光明日报）；有</w:t>
      </w:r>
      <w:r>
        <w:rPr>
          <w:rFonts w:ascii="Arial" w:hAnsi="Arial" w:cs="Arial"/>
          <w:color w:val="191919"/>
        </w:rPr>
        <w:t>27</w:t>
      </w:r>
      <w:r>
        <w:rPr>
          <w:rFonts w:ascii="Arial" w:hAnsi="Arial" w:cs="Arial"/>
          <w:color w:val="191919"/>
        </w:rPr>
        <w:t>本期刊从</w:t>
      </w:r>
      <w:r>
        <w:rPr>
          <w:rFonts w:ascii="Arial" w:hAnsi="Arial" w:cs="Arial"/>
          <w:color w:val="191919"/>
        </w:rPr>
        <w:t>CSSCI</w:t>
      </w:r>
      <w:r>
        <w:rPr>
          <w:rFonts w:ascii="Arial" w:hAnsi="Arial" w:cs="Arial"/>
          <w:color w:val="191919"/>
        </w:rPr>
        <w:t>期刊目录掉出，其中大多降为</w:t>
      </w:r>
      <w:r>
        <w:rPr>
          <w:rFonts w:ascii="Arial" w:hAnsi="Arial" w:cs="Arial"/>
          <w:color w:val="191919"/>
        </w:rPr>
        <w:t>CSSCI</w:t>
      </w:r>
      <w:r>
        <w:rPr>
          <w:rFonts w:ascii="Arial" w:hAnsi="Arial" w:cs="Arial"/>
          <w:color w:val="191919"/>
        </w:rPr>
        <w:t>扩展版；有</w:t>
      </w:r>
      <w:r>
        <w:rPr>
          <w:rFonts w:ascii="Arial" w:hAnsi="Arial" w:cs="Arial"/>
          <w:color w:val="191919"/>
        </w:rPr>
        <w:t>37</w:t>
      </w:r>
      <w:r>
        <w:rPr>
          <w:rFonts w:ascii="Arial" w:hAnsi="Arial" w:cs="Arial"/>
          <w:color w:val="191919"/>
        </w:rPr>
        <w:t>本期刊又从</w:t>
      </w:r>
      <w:r>
        <w:rPr>
          <w:rFonts w:ascii="Arial" w:hAnsi="Arial" w:cs="Arial"/>
          <w:color w:val="191919"/>
        </w:rPr>
        <w:t>CSSCI</w:t>
      </w:r>
      <w:proofErr w:type="gramStart"/>
      <w:r>
        <w:rPr>
          <w:rFonts w:ascii="Arial" w:hAnsi="Arial" w:cs="Arial"/>
          <w:color w:val="191919"/>
        </w:rPr>
        <w:t>扩展版掉出</w:t>
      </w:r>
      <w:proofErr w:type="gramEnd"/>
      <w:r>
        <w:rPr>
          <w:rFonts w:ascii="Arial" w:hAnsi="Arial" w:cs="Arial"/>
          <w:color w:val="191919"/>
        </w:rPr>
        <w:t>（文后有详细名单）。</w:t>
      </w:r>
    </w:p>
    <w:p w:rsidR="00506B8B" w:rsidRDefault="00506B8B" w:rsidP="00506B8B">
      <w:pPr>
        <w:pStyle w:val="a5"/>
        <w:shd w:val="clear" w:color="auto" w:fill="FFFFFF"/>
        <w:spacing w:before="151" w:beforeAutospacing="0" w:after="432" w:afterAutospacing="0"/>
        <w:ind w:firstLineChars="200" w:firstLine="480"/>
        <w:rPr>
          <w:rFonts w:ascii="Arial" w:hAnsi="Arial" w:cs="Arial"/>
          <w:color w:val="191919"/>
        </w:rPr>
      </w:pPr>
      <w:bookmarkStart w:id="0" w:name="_GoBack"/>
      <w:bookmarkEnd w:id="0"/>
      <w:r>
        <w:rPr>
          <w:rFonts w:ascii="Arial" w:hAnsi="Arial" w:cs="Arial"/>
          <w:color w:val="191919"/>
        </w:rPr>
        <w:t>下面我们按照</w:t>
      </w:r>
      <w:r>
        <w:rPr>
          <w:rFonts w:ascii="Arial" w:hAnsi="Arial" w:cs="Arial"/>
          <w:color w:val="191919"/>
        </w:rPr>
        <w:t>26</w:t>
      </w:r>
      <w:r>
        <w:rPr>
          <w:rFonts w:ascii="Arial" w:hAnsi="Arial" w:cs="Arial"/>
          <w:color w:val="191919"/>
        </w:rPr>
        <w:t>个学科分类分别呈现</w:t>
      </w:r>
      <w:r>
        <w:rPr>
          <w:rFonts w:ascii="Arial" w:hAnsi="Arial" w:cs="Arial"/>
          <w:color w:val="191919"/>
        </w:rPr>
        <w:t>CSSCI</w:t>
      </w:r>
      <w:r>
        <w:rPr>
          <w:rFonts w:ascii="Arial" w:hAnsi="Arial" w:cs="Arial"/>
          <w:color w:val="191919"/>
        </w:rPr>
        <w:t>和扩展版期刊详情。</w:t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马克思主义理论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6BF69097" wp14:editId="6D15D2DD">
            <wp:extent cx="4762500" cy="6174105"/>
            <wp:effectExtent l="0" t="0" r="0" b="0"/>
            <wp:docPr id="1" name="图片 1" descr="https://p1.itc.cn/images01/20210517/bb55a28c142845829eb34b02d95472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itc.cn/images01/20210517/bb55a28c142845829eb34b02d95472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7947492A" wp14:editId="3ECECB37">
            <wp:extent cx="4732655" cy="1360805"/>
            <wp:effectExtent l="0" t="0" r="0" b="0"/>
            <wp:docPr id="2" name="图片 2" descr="https://p1.itc.cn/images01/20210517/ca066242546f443b8e0f89a08ba88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1.itc.cn/images01/20210517/ca066242546f443b8e0f89a08ba889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管理学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lastRenderedPageBreak/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1E56D9AB" wp14:editId="04E9430D">
            <wp:extent cx="4740275" cy="7300595"/>
            <wp:effectExtent l="0" t="0" r="3175" b="0"/>
            <wp:docPr id="3" name="图片 3" descr="https://p9.itc.cn/images01/20210517/b61ab78177f841e5879026d53f8eec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9.itc.cn/images01/20210517/b61ab78177f841e5879026d53f8eec8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03BDF99B" wp14:editId="2A1D6569">
            <wp:extent cx="4754880" cy="3343275"/>
            <wp:effectExtent l="0" t="0" r="7620" b="9525"/>
            <wp:docPr id="4" name="图片 4" descr="https://p0.itc.cn/images01/20210517/c478b02d91b34295a94dc98a0a4b46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0.itc.cn/images01/20210517/c478b02d91b34295a94dc98a0a4b46a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哲学</w:t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44C8262A" wp14:editId="4D6CFBDD">
            <wp:extent cx="4762500" cy="3898900"/>
            <wp:effectExtent l="0" t="0" r="0" b="6350"/>
            <wp:docPr id="5" name="图片 5" descr="https://p4.itc.cn/images01/20210517/5d1296a96be6407996c3a064f5c64e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4.itc.cn/images01/20210517/5d1296a96be6407996c3a064f5c64e9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6907289F" wp14:editId="52AE45B6">
            <wp:extent cx="4740275" cy="862965"/>
            <wp:effectExtent l="0" t="0" r="3175" b="0"/>
            <wp:docPr id="6" name="图片 6" descr="https://p7.itc.cn/images01/20210517/8fab84d872a94e05aaabc83af0ae2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7.itc.cn/images01/20210517/8fab84d872a94e05aaabc83af0ae2ef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宗教学</w:t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02B52AD1" wp14:editId="7B384347">
            <wp:extent cx="4740275" cy="1104900"/>
            <wp:effectExtent l="0" t="0" r="3175" b="0"/>
            <wp:docPr id="7" name="图片 7" descr="https://p0.itc.cn/images01/20210517/6080f96348a4419fbeed1471ff8587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0.itc.cn/images01/20210517/6080f96348a4419fbeed1471ff8587d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879F335" wp14:editId="3973FEC3">
            <wp:extent cx="4777105" cy="1631315"/>
            <wp:effectExtent l="0" t="0" r="4445" b="6985"/>
            <wp:docPr id="8" name="图片 8" descr="https://p6.itc.cn/images01/20210517/dd81f1e39b864057a8adca5268d1fd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6.itc.cn/images01/20210517/dd81f1e39b864057a8adca5268d1fd0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语言学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320155C2" wp14:editId="7843C1EC">
            <wp:extent cx="4777105" cy="6715125"/>
            <wp:effectExtent l="0" t="0" r="4445" b="9525"/>
            <wp:docPr id="9" name="图片 9" descr="https://p2.itc.cn/images01/20210517/bd4d00da4d144918b478b466f9fe7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2.itc.cn/images01/20210517/bd4d00da4d144918b478b466f9fe7e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5A7381C1" wp14:editId="1C45AF18">
            <wp:extent cx="4754880" cy="3116580"/>
            <wp:effectExtent l="0" t="0" r="7620" b="7620"/>
            <wp:docPr id="10" name="图片 10" descr="https://p8.itc.cn/images01/20210517/6436dfbd126e4b68a5d5b015fdfe1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8.itc.cn/images01/20210517/6436dfbd126e4b68a5d5b015fdfe193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外国文学</w:t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85AE75D" wp14:editId="126AA4BE">
            <wp:extent cx="4725670" cy="1858010"/>
            <wp:effectExtent l="0" t="0" r="0" b="8890"/>
            <wp:docPr id="11" name="图片 11" descr="https://p3.itc.cn/images01/20210517/9f50a688f5064d30a5953a7ebe4ab4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3.itc.cn/images01/20210517/9f50a688f5064d30a5953a7ebe4ab4f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203ECB37" wp14:editId="2406CDAE">
            <wp:extent cx="4798695" cy="629285"/>
            <wp:effectExtent l="0" t="0" r="1905" b="0"/>
            <wp:docPr id="12" name="图片 12" descr="https://p4.itc.cn/images01/20210517/9767ff5574af46c0ad493cd795716f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4.itc.cn/images01/20210517/9767ff5574af46c0ad493cd795716fc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中国文学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340D57BD" wp14:editId="7EEBCB18">
            <wp:extent cx="4732655" cy="4900930"/>
            <wp:effectExtent l="0" t="0" r="0" b="0"/>
            <wp:docPr id="13" name="图片 13" descr="https://p1.itc.cn/images01/20210517/af5258fd23bf4d73a0b05a83a6f67f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1.itc.cn/images01/20210517/af5258fd23bf4d73a0b05a83a6f67f4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49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6DB44F7" wp14:editId="14F18B21">
            <wp:extent cx="4703445" cy="1872615"/>
            <wp:effectExtent l="0" t="0" r="1905" b="0"/>
            <wp:docPr id="14" name="图片 14" descr="https://p1.itc.cn/images01/20210517/8f52a9a074af4479b981c01a73991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1.itc.cn/images01/20210517/8f52a9a074af4479b981c01a7399172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艺术学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11732AD6" wp14:editId="0A3F0FEA">
            <wp:extent cx="4718050" cy="4638040"/>
            <wp:effectExtent l="0" t="0" r="6350" b="0"/>
            <wp:docPr id="15" name="图片 15" descr="https://p1.itc.cn/images01/20210517/c0e6a95f96fd4ce18a4683cf194a4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1.itc.cn/images01/20210517/c0e6a95f96fd4ce18a4683cf194a4a1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0523204" wp14:editId="5C558B28">
            <wp:extent cx="4754880" cy="2962910"/>
            <wp:effectExtent l="0" t="0" r="7620" b="8890"/>
            <wp:docPr id="16" name="图片 16" descr="https://p4.itc.cn/images01/20210517/8f1fc5f435fc43579db4aa4d92e52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4.itc.cn/images01/20210517/8f1fc5f435fc43579db4aa4d92e5273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lastRenderedPageBreak/>
        <w:t>历史学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58C87737" wp14:editId="1D925239">
            <wp:extent cx="4754880" cy="2962910"/>
            <wp:effectExtent l="0" t="0" r="7620" b="8890"/>
            <wp:docPr id="17" name="图片 17" descr="https://p9.itc.cn/q_70/images03/20210517/b0ce16c6e50e4328a2c5150526e6d9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9.itc.cn/q_70/images03/20210517/b0ce16c6e50e4328a2c5150526e6d9f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11691500" wp14:editId="07574EA3">
            <wp:extent cx="4762500" cy="2421255"/>
            <wp:effectExtent l="0" t="0" r="0" b="0"/>
            <wp:docPr id="18" name="图片 18" descr="https://p9.itc.cn/images01/20210517/89024d0ea86a4a02a40c90ffd2117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9.itc.cn/images01/20210517/89024d0ea86a4a02a40c90ffd211767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考古学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3B706815" wp14:editId="6255AF30">
            <wp:extent cx="4740275" cy="2106930"/>
            <wp:effectExtent l="0" t="0" r="3175" b="7620"/>
            <wp:docPr id="19" name="图片 19" descr="https://p8.itc.cn/images01/20210517/65332d21387948259fa7d07e1596fc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8.itc.cn/images01/20210517/65332d21387948259fa7d07e1596fc1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0C2EC22C" wp14:editId="78DBBD84">
            <wp:extent cx="4740275" cy="1104900"/>
            <wp:effectExtent l="0" t="0" r="3175" b="0"/>
            <wp:docPr id="20" name="图片 20" descr="https://p1.itc.cn/images01/20210517/9979190dd5c949249e9f78a5829d8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1.itc.cn/images01/20210517/9979190dd5c949249e9f78a5829d8ea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经济学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21025F40" wp14:editId="730CDC1C">
            <wp:extent cx="4754880" cy="7520305"/>
            <wp:effectExtent l="0" t="0" r="7620" b="4445"/>
            <wp:docPr id="21" name="图片 21" descr="https://p0.itc.cn/images01/20210517/302297b0ec044041aed7cf5d57d72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0.itc.cn/images01/20210517/302297b0ec044041aed7cf5d57d7238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5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4F651169" wp14:editId="7359D0EB">
            <wp:extent cx="4732655" cy="6620510"/>
            <wp:effectExtent l="0" t="0" r="0" b="8890"/>
            <wp:docPr id="22" name="图片 22" descr="https://p6.itc.cn/images01/20210517/a7b15156a3294130ad9e5bdc1a4dde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6.itc.cn/images01/20210517/a7b15156a3294130ad9e5bdc1a4dde7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66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57B0B72A" wp14:editId="316FA066">
            <wp:extent cx="4754880" cy="5683885"/>
            <wp:effectExtent l="0" t="0" r="7620" b="0"/>
            <wp:docPr id="23" name="图片 23" descr="https://p9.itc.cn/images01/20210517/f8adcec7316f4953ba126d64ab064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9.itc.cn/images01/20210517/f8adcec7316f4953ba126d64ab06438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6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政治学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2269303D" wp14:editId="386C5D11">
            <wp:extent cx="4754880" cy="7352030"/>
            <wp:effectExtent l="0" t="0" r="7620" b="1270"/>
            <wp:docPr id="24" name="图片 24" descr="https://p4.itc.cn/images01/20210517/bbf6d269e21f47c3aba770f8f7652f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4.itc.cn/images01/20210517/bbf6d269e21f47c3aba770f8f7652f1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03B24E7" wp14:editId="68036F95">
            <wp:extent cx="4718050" cy="446405"/>
            <wp:effectExtent l="0" t="0" r="6350" b="0"/>
            <wp:docPr id="25" name="图片 25" descr="https://p1.itc.cn/images01/20210517/25db94902bcf49d582bec55352748e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1.itc.cn/images01/20210517/25db94902bcf49d582bec55352748e8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lastRenderedPageBreak/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66DC93C6" wp14:editId="371DFB4E">
            <wp:extent cx="4740275" cy="2780030"/>
            <wp:effectExtent l="0" t="0" r="3175" b="1270"/>
            <wp:docPr id="26" name="图片 26" descr="https://p1.itc.cn/images01/20210517/0c2d607af77f4cdebabcb283a46fd3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1.itc.cn/images01/20210517/0c2d607af77f4cdebabcb283a46fd3c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法学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143EBA27" wp14:editId="45782357">
            <wp:extent cx="4732655" cy="6496050"/>
            <wp:effectExtent l="0" t="0" r="0" b="0"/>
            <wp:docPr id="27" name="图片 27" descr="https://p5.itc.cn/images01/20210517/c61546b87676441b8644a4366e4c99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5.itc.cn/images01/20210517/c61546b87676441b8644a4366e4c99d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2CF08AC9" wp14:editId="2309141E">
            <wp:extent cx="4732655" cy="6496050"/>
            <wp:effectExtent l="0" t="0" r="0" b="0"/>
            <wp:docPr id="28" name="图片 28" descr="https://p5.itc.cn/q_70/images03/20210517/52eee8e2056c411c8be32bad8b620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5.itc.cn/q_70/images03/20210517/52eee8e2056c411c8be32bad8b620a2d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社会学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2E55873C" wp14:editId="2231D573">
            <wp:extent cx="4754880" cy="3423285"/>
            <wp:effectExtent l="0" t="0" r="7620" b="5715"/>
            <wp:docPr id="29" name="图片 29" descr="https://p4.itc.cn/images01/20210517/a6405226a7df47f6ba72da19dedd8e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4.itc.cn/images01/20210517/a6405226a7df47f6ba72da19dedd8ef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6CD66FA5" wp14:editId="79860918">
            <wp:extent cx="4784090" cy="2392045"/>
            <wp:effectExtent l="0" t="0" r="0" b="8255"/>
            <wp:docPr id="30" name="图片 30" descr="https://p9.itc.cn/images01/20210517/c821c1490b6249b3a7aff9d11af4c2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9.itc.cn/images01/20210517/c821c1490b6249b3a7aff9d11af4c2c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民族学与文化学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2617DD2C" wp14:editId="7C8CB9C5">
            <wp:extent cx="4718050" cy="4140200"/>
            <wp:effectExtent l="0" t="0" r="6350" b="0"/>
            <wp:docPr id="31" name="图片 31" descr="https://p8.itc.cn/images01/20210517/f19d7c7e93e94cc2891eadebb03c9f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8.itc.cn/images01/20210517/f19d7c7e93e94cc2891eadebb03c9f9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DBFC423" wp14:editId="00D43914">
            <wp:extent cx="4740275" cy="3372485"/>
            <wp:effectExtent l="0" t="0" r="3175" b="0"/>
            <wp:docPr id="32" name="图片 32" descr="https://p4.itc.cn/images01/20210517/7f614633097840c6aa8e892a07b46b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4.itc.cn/images01/20210517/7f614633097840c6aa8e892a07b46bbc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新闻学与传播学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lastRenderedPageBreak/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689E56E1" wp14:editId="1D77F2CC">
            <wp:extent cx="4725670" cy="3533140"/>
            <wp:effectExtent l="0" t="0" r="0" b="0"/>
            <wp:docPr id="33" name="图片 33" descr="https://p0.itc.cn/images01/20210517/58a92ad4e1a14c248f94dd87429a8d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0.itc.cn/images01/20210517/58a92ad4e1a14c248f94dd87429a8d6a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1DAA411F" wp14:editId="279100E7">
            <wp:extent cx="4754880" cy="2033905"/>
            <wp:effectExtent l="0" t="0" r="7620" b="4445"/>
            <wp:docPr id="34" name="图片 34" descr="https://p7.itc.cn/images01/20210517/e0964a4f92ef4c5c94a7efc89007b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7.itc.cn/images01/20210517/e0964a4f92ef4c5c94a7efc89007b17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图书馆、情报与文献学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00DC7211" wp14:editId="2410A8FB">
            <wp:extent cx="4754880" cy="4125595"/>
            <wp:effectExtent l="0" t="0" r="7620" b="8255"/>
            <wp:docPr id="35" name="图片 35" descr="https://p3.itc.cn/images01/20210517/600a2e2045f84ed38dff12a2f565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3.itc.cn/images01/20210517/600a2e2045f84ed38dff12a2f565e21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2E2F5E82" wp14:editId="6A495E7A">
            <wp:extent cx="4725670" cy="1236345"/>
            <wp:effectExtent l="0" t="0" r="0" b="1905"/>
            <wp:docPr id="36" name="图片 36" descr="https://p8.itc.cn/images01/20210517/c6f8e57b67704215bd29e5df8482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8.itc.cn/images01/20210517/c6f8e57b67704215bd29e5df8482e113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教育学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1BBA6E30" wp14:editId="5A21ECF8">
            <wp:extent cx="4732655" cy="7344410"/>
            <wp:effectExtent l="0" t="0" r="0" b="8890"/>
            <wp:docPr id="37" name="图片 37" descr="https://p0.itc.cn/images01/20210517/b8b112bfc5c64d5aa5c72c652c27eb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0.itc.cn/images01/20210517/b8b112bfc5c64d5aa5c72c652c27eb7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628CD583" wp14:editId="4FE7E040">
            <wp:extent cx="4732655" cy="3716020"/>
            <wp:effectExtent l="0" t="0" r="0" b="0"/>
            <wp:docPr id="38" name="图片 38" descr="https://p9.itc.cn/images01/20210517/476254e2362b4264b43ce717427ed2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9.itc.cn/images01/20210517/476254e2362b4264b43ce717427ed2ce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体育学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0D92D30A" wp14:editId="54B6EDAA">
            <wp:extent cx="4754880" cy="2369820"/>
            <wp:effectExtent l="0" t="0" r="7620" b="0"/>
            <wp:docPr id="39" name="图片 39" descr="https://p8.itc.cn/images01/20210517/1ff094a5371a4ae089cf9b5c75c132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8.itc.cn/images01/20210517/1ff094a5371a4ae089cf9b5c75c1327c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08C87418" wp14:editId="0D1A6E53">
            <wp:extent cx="4754880" cy="855980"/>
            <wp:effectExtent l="0" t="0" r="7620" b="1270"/>
            <wp:docPr id="40" name="图片 40" descr="https://p5.itc.cn/images01/20210517/6e4909536b6d472da28c10ab3cb0d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5.itc.cn/images01/20210517/6e4909536b6d472da28c10ab3cb0db4f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lastRenderedPageBreak/>
        <w:t>统计学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4A072312" wp14:editId="0ED936DE">
            <wp:extent cx="4725670" cy="1038860"/>
            <wp:effectExtent l="0" t="0" r="0" b="8890"/>
            <wp:docPr id="41" name="图片 41" descr="https://p1.itc.cn/images01/20210517/c2eacfed982e4a619ad309fba5959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1.itc.cn/images01/20210517/c2eacfed982e4a619ad309fba59591c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3E1AA782" wp14:editId="1F98FD4C">
            <wp:extent cx="4732655" cy="482600"/>
            <wp:effectExtent l="0" t="0" r="0" b="0"/>
            <wp:docPr id="42" name="图片 42" descr="https://p1.itc.cn/images01/20210517/aa5bae109d304848b6adc7bb7da52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1.itc.cn/images01/20210517/aa5bae109d304848b6adc7bb7da52008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心理学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4B3A02A2" wp14:editId="0B83D945">
            <wp:extent cx="4732655" cy="482600"/>
            <wp:effectExtent l="0" t="0" r="0" b="0"/>
            <wp:docPr id="43" name="图片 43" descr="https://p0.itc.cn/q_70/images03/20210517/84fad55c3f604f2ab638d5463cbaa2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0.itc.cn/q_70/images03/20210517/84fad55c3f604f2ab638d5463cbaa20f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5C32EC6E" wp14:editId="28A512ED">
            <wp:extent cx="4740275" cy="665480"/>
            <wp:effectExtent l="0" t="0" r="3175" b="1270"/>
            <wp:docPr id="44" name="图片 44" descr="https://p1.itc.cn/images01/20210517/b53b69e2dca94dd3b2c439fbf1a75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1.itc.cn/images01/20210517/b53b69e2dca94dd3b2c439fbf1a7564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综合社科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5FD3D534" wp14:editId="5CA71430">
            <wp:extent cx="4696460" cy="7505700"/>
            <wp:effectExtent l="0" t="0" r="8890" b="0"/>
            <wp:docPr id="45" name="图片 45" descr="https://p5.itc.cn/images01/20210517/84901936621b448d85900b89c08aa8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5.itc.cn/images01/20210517/84901936621b448d85900b89c08aa8a3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10BE6FA6" wp14:editId="74CDF098">
            <wp:extent cx="4754880" cy="2179955"/>
            <wp:effectExtent l="0" t="0" r="7620" b="0"/>
            <wp:docPr id="46" name="图片 46" descr="https://p5.itc.cn/images01/20210517/7ad5e48feace491b967837fe365966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5.itc.cn/images01/20210517/7ad5e48feace491b967837fe3659669c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1B93E764" wp14:editId="142097A9">
            <wp:extent cx="4740275" cy="3131185"/>
            <wp:effectExtent l="0" t="0" r="3175" b="0"/>
            <wp:docPr id="47" name="图片 47" descr="https://p3.itc.cn/images01/20210517/cc10fdeda5484e13bb6db6b797955b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3.itc.cn/images01/20210517/cc10fdeda5484e13bb6db6b797955bfe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人文经济地理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4166E7F1" wp14:editId="23DCCF36">
            <wp:extent cx="4740275" cy="3131185"/>
            <wp:effectExtent l="0" t="0" r="3175" b="0"/>
            <wp:docPr id="48" name="图片 48" descr="https://p3.itc.cn/q_70/images03/20210517/b126138169564b1db474461378edea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3.itc.cn/q_70/images03/20210517/b126138169564b1db474461378edea7b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6906091B" wp14:editId="27983D62">
            <wp:extent cx="4740275" cy="2582545"/>
            <wp:effectExtent l="0" t="0" r="3175" b="8255"/>
            <wp:docPr id="49" name="图片 49" descr="https://p4.itc.cn/q_70/images03/20210517/c2b379339c684154a391f7d72adeb4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4.itc.cn/q_70/images03/20210517/c2b379339c684154a391f7d72adeb4e5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自然资源与环境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167793A6" wp14:editId="0467FFE1">
            <wp:extent cx="4718050" cy="1419225"/>
            <wp:effectExtent l="0" t="0" r="6350" b="9525"/>
            <wp:docPr id="50" name="图片 50" descr="https://p4.itc.cn/images01/20210517/28a93a2101cb4b0a9bcc1be29c0d1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4.itc.cn/images01/20210517/28a93a2101cb4b0a9bcc1be29c0d1398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lastRenderedPageBreak/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24D01389" wp14:editId="5D8A3C78">
            <wp:extent cx="4740275" cy="1031240"/>
            <wp:effectExtent l="0" t="0" r="3175" b="0"/>
            <wp:docPr id="51" name="图片 51" descr="https://p3.itc.cn/images01/20210517/06a822e56a4649cd8710dbd95effe4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3.itc.cn/images01/20210517/06a822e56a4649cd8710dbd95effe4ce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高校学报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1B3EAF4C" wp14:editId="4ED7B912">
            <wp:extent cx="4725670" cy="7658735"/>
            <wp:effectExtent l="0" t="0" r="0" b="0"/>
            <wp:docPr id="52" name="图片 52" descr="https://p7.itc.cn/images01/20210517/acbf78bbd082498ca80d2feabba14a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7.itc.cn/images01/20210517/acbf78bbd082498ca80d2feabba14a9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76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44E3C5CD" wp14:editId="71281047">
            <wp:extent cx="4762500" cy="4923155"/>
            <wp:effectExtent l="0" t="0" r="0" b="0"/>
            <wp:docPr id="53" name="图片 53" descr="https://p6.itc.cn/images01/20210517/0d7bc68c2bb54a7eb7f78cc83fc0a9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6.itc.cn/images01/20210517/0d7bc68c2bb54a7eb7f78cc83fc0a97c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冷门绝学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29056696" wp14:editId="4F3D4675">
            <wp:extent cx="4732655" cy="1594485"/>
            <wp:effectExtent l="0" t="0" r="0" b="5715"/>
            <wp:docPr id="54" name="图片 54" descr="https://p9.itc.cn/images01/20210517/da888b77a6974ebf82c02f5853a970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9.itc.cn/images01/20210517/da888b77a6974ebf82c02f5853a9705c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2021-2022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）扩展版来源期刊目录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7CC4D8A8" wp14:editId="26B8A34A">
            <wp:extent cx="4718050" cy="819150"/>
            <wp:effectExtent l="0" t="0" r="6350" b="0"/>
            <wp:docPr id="55" name="图片 55" descr="https://p2.itc.cn/images01/20210517/868997637afb4f5bb2425aa8d7b257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2.itc.cn/images01/20210517/868997637afb4f5bb2425aa8d7b2579d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新晋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C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刊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（指最新进入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目录的期刊，不含扩展版）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145D03E9" wp14:editId="4F6BB3B2">
            <wp:extent cx="4754880" cy="7352030"/>
            <wp:effectExtent l="0" t="0" r="7620" b="1270"/>
            <wp:docPr id="56" name="图片 56" descr="https://p8.itc.cn/images01/20210517/1b78cab0a1314e329ba66beee6b25b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8.itc.cn/images01/20210517/1b78cab0a1314e329ba66beee6b25b8a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71D99A63" wp14:editId="4404C94B">
            <wp:extent cx="4732655" cy="1207135"/>
            <wp:effectExtent l="0" t="0" r="0" b="0"/>
            <wp:docPr id="57" name="图片 57" descr="https://p2.itc.cn/images01/20210517/1956c92ff00348d28436b9dec14436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2.itc.cn/images01/20210517/1956c92ff00348d28436b9dec14436b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掉出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C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刊目录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（指不在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来源期刊目录，大多进入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C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扩）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drawing>
          <wp:inline distT="0" distB="0" distL="0" distR="0" wp14:anchorId="06AB095B" wp14:editId="6A92A9FE">
            <wp:extent cx="4732655" cy="5442585"/>
            <wp:effectExtent l="0" t="0" r="0" b="5715"/>
            <wp:docPr id="58" name="图片 58" descr="https://p3.itc.cn/images01/20210517/ec4a5cce093b4b3189cacd347d6a67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3.itc.cn/images01/20210517/ec4a5cce093b4b3189cacd347d6a67ff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544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8B" w:rsidRDefault="00506B8B" w:rsidP="00506B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掉出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C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扩目录</w:t>
      </w:r>
    </w:p>
    <w:p w:rsidR="00506B8B" w:rsidRDefault="00506B8B" w:rsidP="00506B8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Style w:val="a6"/>
          <w:rFonts w:ascii="Arial" w:hAnsi="Arial" w:cs="Arial"/>
          <w:color w:val="191919"/>
          <w:bdr w:val="none" w:sz="0" w:space="0" w:color="auto" w:frame="1"/>
        </w:rPr>
        <w:t>（指不在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CSSCI</w:t>
      </w:r>
      <w:r>
        <w:rPr>
          <w:rStyle w:val="a6"/>
          <w:rFonts w:ascii="Arial" w:hAnsi="Arial" w:cs="Arial"/>
          <w:color w:val="191919"/>
          <w:bdr w:val="none" w:sz="0" w:space="0" w:color="auto" w:frame="1"/>
        </w:rPr>
        <w:t>扩展版期刊目录）</w:t>
      </w:r>
    </w:p>
    <w:p w:rsidR="00506B8B" w:rsidRDefault="00506B8B" w:rsidP="00506B8B">
      <w:pPr>
        <w:pStyle w:val="ql-align-center"/>
        <w:shd w:val="clear" w:color="auto" w:fill="FFFFFF"/>
        <w:spacing w:before="151" w:beforeAutospacing="0" w:after="432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noProof/>
          <w:color w:val="191919"/>
        </w:rPr>
        <w:lastRenderedPageBreak/>
        <w:drawing>
          <wp:inline distT="0" distB="0" distL="0" distR="0" wp14:anchorId="17906F7C" wp14:editId="1B11A557">
            <wp:extent cx="4725670" cy="7352030"/>
            <wp:effectExtent l="0" t="0" r="0" b="1270"/>
            <wp:docPr id="59" name="图片 59" descr="https://p0.itc.cn/images01/20210517/eb9db9a702344d1c8735f1d7da13f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0.itc.cn/images01/20210517/eb9db9a702344d1c8735f1d7da13fb5b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B4" w:rsidRDefault="005013B4"/>
    <w:sectPr w:rsidR="0050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84" w:rsidRDefault="00245884" w:rsidP="00506B8B">
      <w:r>
        <w:separator/>
      </w:r>
    </w:p>
  </w:endnote>
  <w:endnote w:type="continuationSeparator" w:id="0">
    <w:p w:rsidR="00245884" w:rsidRDefault="00245884" w:rsidP="0050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84" w:rsidRDefault="00245884" w:rsidP="00506B8B">
      <w:r>
        <w:separator/>
      </w:r>
    </w:p>
  </w:footnote>
  <w:footnote w:type="continuationSeparator" w:id="0">
    <w:p w:rsidR="00245884" w:rsidRDefault="00245884" w:rsidP="0050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2E"/>
    <w:rsid w:val="00245884"/>
    <w:rsid w:val="005013B4"/>
    <w:rsid w:val="00506B8B"/>
    <w:rsid w:val="00B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B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6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6B8B"/>
    <w:rPr>
      <w:b/>
      <w:bCs/>
    </w:rPr>
  </w:style>
  <w:style w:type="paragraph" w:customStyle="1" w:styleId="ql-align-center">
    <w:name w:val="ql-align-center"/>
    <w:basedOn w:val="a"/>
    <w:rsid w:val="00506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06B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6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B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6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6B8B"/>
    <w:rPr>
      <w:b/>
      <w:bCs/>
    </w:rPr>
  </w:style>
  <w:style w:type="paragraph" w:customStyle="1" w:styleId="ql-align-center">
    <w:name w:val="ql-align-center"/>
    <w:basedOn w:val="a"/>
    <w:rsid w:val="00506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06B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6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272</Words>
  <Characters>1555</Characters>
  <Application>Microsoft Office Word</Application>
  <DocSecurity>0</DocSecurity>
  <Lines>12</Lines>
  <Paragraphs>3</Paragraphs>
  <ScaleCrop>false</ScaleCrop>
  <Company>微软中国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2022-09-16T01:38:00Z</dcterms:created>
  <dcterms:modified xsi:type="dcterms:W3CDTF">2022-09-16T01:40:00Z</dcterms:modified>
</cp:coreProperties>
</file>